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1E219" w14:textId="77777777" w:rsidR="00296946" w:rsidRPr="00495794" w:rsidRDefault="00495794" w:rsidP="00495794">
      <w:pPr>
        <w:jc w:val="right"/>
        <w:rPr>
          <w:rFonts w:ascii="Calibri" w:hAnsi="Calibri"/>
          <w:bCs/>
          <w:sz w:val="22"/>
          <w:szCs w:val="22"/>
        </w:rPr>
      </w:pPr>
      <w:r>
        <w:rPr>
          <w:noProof/>
          <w:lang w:eastAsia="en-GB"/>
        </w:rPr>
        <w:drawing>
          <wp:inline distT="0" distB="0" distL="0" distR="0" wp14:anchorId="7C604C73" wp14:editId="1561DF67">
            <wp:extent cx="2047875" cy="752475"/>
            <wp:effectExtent l="0" t="0" r="9525" b="9525"/>
            <wp:docPr id="1" name="Picture 1" descr="C:\Users\jennerk\AppData\Local\Microsoft\Windows\Temporary Internet Files\Content.Outlook\XLJMDCHH\LU - Logo - Positive (CMYK) (2).jpg" title="Lancaster University Logo"/>
            <wp:cNvGraphicFramePr/>
            <a:graphic xmlns:a="http://schemas.openxmlformats.org/drawingml/2006/main">
              <a:graphicData uri="http://schemas.openxmlformats.org/drawingml/2006/picture">
                <pic:pic xmlns:pic="http://schemas.openxmlformats.org/drawingml/2006/picture">
                  <pic:nvPicPr>
                    <pic:cNvPr id="1" name="Picture 1" descr="C:\Users\jennerk\AppData\Local\Microsoft\Windows\Temporary Internet Files\Content.Outlook\XLJMDCHH\LU - Logo - Positive (CMYK) (2).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9218" cy="752968"/>
                    </a:xfrm>
                    <a:prstGeom prst="rect">
                      <a:avLst/>
                    </a:prstGeom>
                    <a:noFill/>
                    <a:ln>
                      <a:noFill/>
                    </a:ln>
                  </pic:spPr>
                </pic:pic>
              </a:graphicData>
            </a:graphic>
          </wp:inline>
        </w:drawing>
      </w:r>
    </w:p>
    <w:p w14:paraId="0B9BB0D4" w14:textId="77777777" w:rsidR="00296946" w:rsidRDefault="00296946" w:rsidP="00296946">
      <w:pPr>
        <w:jc w:val="center"/>
        <w:rPr>
          <w:rFonts w:ascii="Calibri" w:hAnsi="Calibri"/>
          <w:b/>
          <w:bCs/>
          <w:sz w:val="22"/>
          <w:szCs w:val="22"/>
        </w:rPr>
      </w:pPr>
      <w:r w:rsidRPr="004117D8">
        <w:rPr>
          <w:rFonts w:ascii="Calibri" w:hAnsi="Calibri"/>
          <w:b/>
          <w:bCs/>
          <w:sz w:val="22"/>
          <w:szCs w:val="22"/>
        </w:rPr>
        <w:t>PERSON SPECIFICATION</w:t>
      </w:r>
    </w:p>
    <w:p w14:paraId="6EDB5D06" w14:textId="77777777" w:rsidR="00022A79" w:rsidRDefault="00022A79" w:rsidP="00296946">
      <w:pPr>
        <w:jc w:val="center"/>
        <w:rPr>
          <w:rFonts w:ascii="Calibri" w:hAnsi="Calibri"/>
          <w:b/>
          <w:bCs/>
          <w:sz w:val="22"/>
          <w:szCs w:val="22"/>
        </w:rPr>
      </w:pPr>
    </w:p>
    <w:p w14:paraId="602B549B" w14:textId="77777777" w:rsidR="00825A68" w:rsidRPr="004117D8" w:rsidRDefault="00825A68" w:rsidP="00296946">
      <w:pPr>
        <w:rPr>
          <w:rFonts w:ascii="Calibri" w:hAnsi="Calibri"/>
          <w:sz w:val="22"/>
          <w:szCs w:val="22"/>
        </w:rPr>
      </w:pPr>
      <w:bookmarkStart w:id="0" w:name="_GoBack"/>
      <w:bookmarkEnd w:id="0"/>
    </w:p>
    <w:tbl>
      <w:tblPr>
        <w:tblStyle w:val="TableGrid"/>
        <w:tblW w:w="5000" w:type="pct"/>
        <w:tblLook w:val="04A0" w:firstRow="1" w:lastRow="0" w:firstColumn="1" w:lastColumn="0" w:noHBand="0" w:noVBand="1"/>
      </w:tblPr>
      <w:tblGrid>
        <w:gridCol w:w="5106"/>
        <w:gridCol w:w="1613"/>
        <w:gridCol w:w="2297"/>
      </w:tblGrid>
      <w:tr w:rsidR="008316BF" w:rsidRPr="00D437D3" w14:paraId="0605B632" w14:textId="77777777" w:rsidTr="00BD6496">
        <w:tc>
          <w:tcPr>
            <w:tcW w:w="2880" w:type="pct"/>
            <w:shd w:val="clear" w:color="auto" w:fill="D9D9D9" w:themeFill="background1" w:themeFillShade="D9"/>
          </w:tcPr>
          <w:p w14:paraId="6C21FF28" w14:textId="77777777" w:rsidR="008316BF" w:rsidRPr="00D437D3" w:rsidRDefault="008316BF" w:rsidP="00BD6496">
            <w:pPr>
              <w:spacing w:before="40" w:after="40"/>
              <w:rPr>
                <w:rFonts w:ascii="Arial" w:hAnsi="Arial" w:cs="Arial"/>
                <w:color w:val="000000" w:themeColor="text1"/>
              </w:rPr>
            </w:pPr>
            <w:r>
              <w:rPr>
                <w:rFonts w:ascii="Arial" w:hAnsi="Arial" w:cs="Arial"/>
                <w:color w:val="000000" w:themeColor="text1"/>
              </w:rPr>
              <w:t>Criteria</w:t>
            </w:r>
          </w:p>
        </w:tc>
        <w:tc>
          <w:tcPr>
            <w:tcW w:w="942" w:type="pct"/>
            <w:shd w:val="clear" w:color="auto" w:fill="D9D9D9" w:themeFill="background1" w:themeFillShade="D9"/>
          </w:tcPr>
          <w:p w14:paraId="6F469239" w14:textId="77777777" w:rsidR="008316BF" w:rsidRPr="00D437D3" w:rsidRDefault="008316BF" w:rsidP="00BD6496">
            <w:pPr>
              <w:spacing w:before="40" w:after="40"/>
              <w:rPr>
                <w:rFonts w:ascii="Arial" w:hAnsi="Arial" w:cs="Arial"/>
                <w:color w:val="000000" w:themeColor="text1"/>
              </w:rPr>
            </w:pPr>
            <w:r w:rsidRPr="00D437D3">
              <w:rPr>
                <w:rFonts w:ascii="Arial" w:hAnsi="Arial" w:cs="Arial"/>
                <w:color w:val="000000" w:themeColor="text1"/>
              </w:rPr>
              <w:t>Essential</w:t>
            </w:r>
            <w:r>
              <w:rPr>
                <w:rFonts w:ascii="Arial" w:hAnsi="Arial" w:cs="Arial"/>
                <w:color w:val="000000" w:themeColor="text1"/>
              </w:rPr>
              <w:t xml:space="preserve"> </w:t>
            </w:r>
            <w:r w:rsidRPr="00D437D3">
              <w:rPr>
                <w:rFonts w:ascii="Arial" w:hAnsi="Arial" w:cs="Arial"/>
                <w:color w:val="000000" w:themeColor="text1"/>
              </w:rPr>
              <w:t>or Desirabl</w:t>
            </w:r>
            <w:r>
              <w:rPr>
                <w:rFonts w:ascii="Arial" w:hAnsi="Arial" w:cs="Arial"/>
                <w:color w:val="000000" w:themeColor="text1"/>
              </w:rPr>
              <w:t>e</w:t>
            </w:r>
          </w:p>
        </w:tc>
        <w:tc>
          <w:tcPr>
            <w:tcW w:w="1178" w:type="pct"/>
            <w:shd w:val="clear" w:color="auto" w:fill="D9D9D9" w:themeFill="background1" w:themeFillShade="D9"/>
          </w:tcPr>
          <w:p w14:paraId="016475BE" w14:textId="77777777" w:rsidR="008316BF" w:rsidRPr="00D437D3" w:rsidRDefault="008316BF" w:rsidP="00BD6496">
            <w:pPr>
              <w:spacing w:before="40" w:after="40"/>
              <w:rPr>
                <w:rFonts w:ascii="Arial" w:hAnsi="Arial" w:cs="Arial"/>
                <w:color w:val="000000" w:themeColor="text1"/>
              </w:rPr>
            </w:pPr>
            <w:r>
              <w:rPr>
                <w:rFonts w:ascii="Arial" w:hAnsi="Arial" w:cs="Arial"/>
                <w:color w:val="000000" w:themeColor="text1"/>
              </w:rPr>
              <w:t>Tested By</w:t>
            </w:r>
          </w:p>
        </w:tc>
      </w:tr>
      <w:tr w:rsidR="008316BF" w:rsidRPr="009975F1" w14:paraId="5CFA989F" w14:textId="77777777" w:rsidTr="00BD6496">
        <w:tc>
          <w:tcPr>
            <w:tcW w:w="2880" w:type="pct"/>
            <w:shd w:val="clear" w:color="auto" w:fill="auto"/>
          </w:tcPr>
          <w:p w14:paraId="242B4A2C" w14:textId="77777777" w:rsidR="008316BF" w:rsidRPr="009975F1" w:rsidRDefault="008316BF" w:rsidP="00BD6496">
            <w:pPr>
              <w:rPr>
                <w:rFonts w:ascii="Arial" w:hAnsi="Arial" w:cs="Arial"/>
              </w:rPr>
            </w:pPr>
            <w:r w:rsidRPr="009975F1">
              <w:rPr>
                <w:rFonts w:ascii="Arial" w:hAnsi="Arial" w:cs="Arial"/>
              </w:rPr>
              <w:t xml:space="preserve">A PhD in </w:t>
            </w:r>
            <w:r>
              <w:rPr>
                <w:rFonts w:ascii="Arial" w:hAnsi="Arial" w:cs="Arial"/>
              </w:rPr>
              <w:t>Linguistics, English Language or a related area</w:t>
            </w:r>
            <w:r>
              <w:rPr>
                <w:rFonts w:ascii="Arial" w:hAnsi="Arial" w:cs="Arial"/>
                <w:color w:val="000000" w:themeColor="text1"/>
              </w:rPr>
              <w:t xml:space="preserve">. </w:t>
            </w:r>
            <w:r w:rsidRPr="009975F1">
              <w:rPr>
                <w:rFonts w:ascii="Arial" w:hAnsi="Arial" w:cs="Arial"/>
                <w:color w:val="000000" w:themeColor="text1"/>
              </w:rPr>
              <w:t>Please give details of your PhD</w:t>
            </w:r>
            <w:r>
              <w:rPr>
                <w:rFonts w:ascii="Arial" w:hAnsi="Arial" w:cs="Arial"/>
                <w:color w:val="000000" w:themeColor="text1"/>
              </w:rPr>
              <w:t>,</w:t>
            </w:r>
            <w:r w:rsidRPr="009975F1">
              <w:rPr>
                <w:rFonts w:ascii="Arial" w:hAnsi="Arial" w:cs="Arial"/>
                <w:color w:val="000000" w:themeColor="text1"/>
              </w:rPr>
              <w:t xml:space="preserve"> stating awarding institution, date of award, discipline/specialism.</w:t>
            </w:r>
          </w:p>
        </w:tc>
        <w:tc>
          <w:tcPr>
            <w:tcW w:w="942" w:type="pct"/>
            <w:shd w:val="clear" w:color="auto" w:fill="auto"/>
          </w:tcPr>
          <w:p w14:paraId="2BC94D30" w14:textId="77777777" w:rsidR="008316BF" w:rsidRPr="009975F1" w:rsidRDefault="008316BF" w:rsidP="00BD6496">
            <w:pPr>
              <w:spacing w:before="40" w:after="40"/>
              <w:rPr>
                <w:rFonts w:ascii="Arial" w:hAnsi="Arial" w:cs="Arial"/>
                <w:color w:val="000000" w:themeColor="text1"/>
              </w:rPr>
            </w:pPr>
            <w:r w:rsidRPr="009975F1">
              <w:rPr>
                <w:rFonts w:ascii="Arial" w:hAnsi="Arial" w:cs="Arial"/>
                <w:color w:val="000000" w:themeColor="text1"/>
              </w:rPr>
              <w:t>Essential</w:t>
            </w:r>
          </w:p>
        </w:tc>
        <w:tc>
          <w:tcPr>
            <w:tcW w:w="1178" w:type="pct"/>
            <w:shd w:val="clear" w:color="auto" w:fill="auto"/>
          </w:tcPr>
          <w:p w14:paraId="64A304C3" w14:textId="77777777" w:rsidR="008316BF" w:rsidRPr="009975F1" w:rsidRDefault="008316BF" w:rsidP="00BD6496">
            <w:pPr>
              <w:spacing w:before="40" w:after="40"/>
              <w:rPr>
                <w:rFonts w:ascii="Arial" w:hAnsi="Arial" w:cs="Arial"/>
                <w:color w:val="000000" w:themeColor="text1"/>
              </w:rPr>
            </w:pPr>
            <w:r w:rsidRPr="009975F1">
              <w:rPr>
                <w:rFonts w:ascii="Arial" w:hAnsi="Arial" w:cs="Arial"/>
                <w:color w:val="000000" w:themeColor="text1"/>
              </w:rPr>
              <w:t>Application</w:t>
            </w:r>
            <w:r>
              <w:rPr>
                <w:rFonts w:ascii="Arial" w:hAnsi="Arial" w:cs="Arial"/>
                <w:color w:val="000000" w:themeColor="text1"/>
              </w:rPr>
              <w:t xml:space="preserve"> Form/Supporting statement</w:t>
            </w:r>
          </w:p>
        </w:tc>
      </w:tr>
      <w:tr w:rsidR="008316BF" w:rsidRPr="009975F1" w14:paraId="46EBE9BA" w14:textId="77777777" w:rsidTr="00BD6496">
        <w:tc>
          <w:tcPr>
            <w:tcW w:w="2880" w:type="pct"/>
            <w:shd w:val="clear" w:color="auto" w:fill="auto"/>
          </w:tcPr>
          <w:p w14:paraId="14BE03F3" w14:textId="77777777" w:rsidR="008316BF" w:rsidRPr="009975F1" w:rsidRDefault="008316BF" w:rsidP="00BD6496">
            <w:pPr>
              <w:rPr>
                <w:rFonts w:ascii="Arial" w:hAnsi="Arial" w:cs="Arial"/>
              </w:rPr>
            </w:pPr>
            <w:r w:rsidRPr="009975F1">
              <w:rPr>
                <w:rFonts w:ascii="Arial" w:hAnsi="Arial" w:cs="Arial"/>
              </w:rPr>
              <w:t xml:space="preserve">Ability to conduct and </w:t>
            </w:r>
            <w:r>
              <w:rPr>
                <w:rFonts w:ascii="Arial" w:hAnsi="Arial" w:cs="Arial"/>
              </w:rPr>
              <w:t>disseminate</w:t>
            </w:r>
            <w:r w:rsidRPr="009975F1">
              <w:rPr>
                <w:rFonts w:ascii="Arial" w:hAnsi="Arial" w:cs="Arial"/>
              </w:rPr>
              <w:t xml:space="preserve"> research</w:t>
            </w:r>
            <w:r>
              <w:rPr>
                <w:rFonts w:ascii="Arial" w:hAnsi="Arial" w:cs="Arial"/>
              </w:rPr>
              <w:t xml:space="preserve"> in corpus-based discourse analysis</w:t>
            </w:r>
            <w:r w:rsidRPr="009975F1">
              <w:rPr>
                <w:rFonts w:ascii="Arial" w:hAnsi="Arial" w:cs="Arial"/>
              </w:rPr>
              <w:t>,</w:t>
            </w:r>
            <w:r>
              <w:rPr>
                <w:rFonts w:ascii="Arial" w:hAnsi="Arial" w:cs="Arial"/>
              </w:rPr>
              <w:t xml:space="preserve"> as evidenced by a </w:t>
            </w:r>
            <w:r w:rsidRPr="009975F1">
              <w:rPr>
                <w:rFonts w:ascii="Arial" w:hAnsi="Arial" w:cs="Arial"/>
              </w:rPr>
              <w:t xml:space="preserve">track record of </w:t>
            </w:r>
            <w:r>
              <w:rPr>
                <w:rFonts w:ascii="Arial" w:hAnsi="Arial" w:cs="Arial"/>
              </w:rPr>
              <w:t xml:space="preserve">conference presentations and </w:t>
            </w:r>
            <w:r w:rsidRPr="009975F1">
              <w:rPr>
                <w:rFonts w:ascii="Arial" w:hAnsi="Arial" w:cs="Arial"/>
              </w:rPr>
              <w:t>publications</w:t>
            </w:r>
            <w:r>
              <w:rPr>
                <w:rFonts w:ascii="Arial" w:hAnsi="Arial" w:cs="Arial"/>
              </w:rPr>
              <w:t xml:space="preserve"> commensurate with the candidate’s level of professional development</w:t>
            </w:r>
            <w:r w:rsidRPr="009975F1">
              <w:rPr>
                <w:rFonts w:ascii="Arial" w:hAnsi="Arial" w:cs="Arial"/>
              </w:rPr>
              <w:t xml:space="preserve">. Please list your publications and presentations over the last 5 years.  </w:t>
            </w:r>
          </w:p>
        </w:tc>
        <w:tc>
          <w:tcPr>
            <w:tcW w:w="942" w:type="pct"/>
            <w:shd w:val="clear" w:color="auto" w:fill="auto"/>
          </w:tcPr>
          <w:p w14:paraId="58AA423D" w14:textId="77777777" w:rsidR="008316BF" w:rsidRPr="009975F1" w:rsidRDefault="008316BF" w:rsidP="00BD6496">
            <w:pPr>
              <w:spacing w:before="40" w:after="40"/>
              <w:rPr>
                <w:rFonts w:ascii="Arial" w:hAnsi="Arial" w:cs="Arial"/>
                <w:color w:val="000000" w:themeColor="text1"/>
              </w:rPr>
            </w:pPr>
            <w:r w:rsidRPr="009975F1">
              <w:rPr>
                <w:rFonts w:ascii="Arial" w:hAnsi="Arial" w:cs="Arial"/>
                <w:color w:val="000000" w:themeColor="text1"/>
              </w:rPr>
              <w:t>Essential</w:t>
            </w:r>
          </w:p>
        </w:tc>
        <w:tc>
          <w:tcPr>
            <w:tcW w:w="1178" w:type="pct"/>
            <w:shd w:val="clear" w:color="auto" w:fill="auto"/>
          </w:tcPr>
          <w:p w14:paraId="16BC0A82" w14:textId="77777777" w:rsidR="008316BF" w:rsidRPr="009975F1" w:rsidRDefault="008316BF" w:rsidP="00BD6496">
            <w:pPr>
              <w:spacing w:before="40" w:after="40"/>
              <w:rPr>
                <w:rFonts w:ascii="Arial" w:hAnsi="Arial" w:cs="Arial"/>
                <w:color w:val="000000" w:themeColor="text1"/>
              </w:rPr>
            </w:pPr>
            <w:r w:rsidRPr="009975F1">
              <w:rPr>
                <w:rFonts w:ascii="Arial" w:hAnsi="Arial" w:cs="Arial"/>
                <w:color w:val="000000" w:themeColor="text1"/>
              </w:rPr>
              <w:t>Application</w:t>
            </w:r>
            <w:r>
              <w:rPr>
                <w:rFonts w:ascii="Arial" w:hAnsi="Arial" w:cs="Arial"/>
                <w:color w:val="000000" w:themeColor="text1"/>
              </w:rPr>
              <w:t xml:space="preserve"> Form</w:t>
            </w:r>
            <w:r w:rsidRPr="009975F1">
              <w:rPr>
                <w:rFonts w:ascii="Arial" w:hAnsi="Arial" w:cs="Arial"/>
                <w:color w:val="000000" w:themeColor="text1"/>
              </w:rPr>
              <w:t xml:space="preserve">/ </w:t>
            </w:r>
            <w:r>
              <w:rPr>
                <w:rFonts w:ascii="Arial" w:hAnsi="Arial" w:cs="Arial"/>
                <w:color w:val="000000" w:themeColor="text1"/>
              </w:rPr>
              <w:t>Supporting statement</w:t>
            </w:r>
            <w:r w:rsidRPr="009975F1">
              <w:rPr>
                <w:rFonts w:ascii="Arial" w:hAnsi="Arial" w:cs="Arial"/>
                <w:color w:val="000000" w:themeColor="text1"/>
              </w:rPr>
              <w:t xml:space="preserve"> </w:t>
            </w:r>
            <w:r>
              <w:rPr>
                <w:rFonts w:ascii="Arial" w:hAnsi="Arial" w:cs="Arial"/>
                <w:color w:val="000000" w:themeColor="text1"/>
              </w:rPr>
              <w:t xml:space="preserve">/ </w:t>
            </w:r>
            <w:r w:rsidRPr="009975F1">
              <w:rPr>
                <w:rFonts w:ascii="Arial" w:hAnsi="Arial" w:cs="Arial"/>
                <w:color w:val="000000" w:themeColor="text1"/>
              </w:rPr>
              <w:t>Interview</w:t>
            </w:r>
          </w:p>
        </w:tc>
      </w:tr>
      <w:tr w:rsidR="008316BF" w:rsidRPr="009975F1" w14:paraId="5E2B1AE5" w14:textId="77777777" w:rsidTr="00BD6496">
        <w:tc>
          <w:tcPr>
            <w:tcW w:w="2880" w:type="pct"/>
          </w:tcPr>
          <w:p w14:paraId="63726FDE" w14:textId="77777777" w:rsidR="008316BF" w:rsidRPr="009975F1" w:rsidRDefault="008316BF" w:rsidP="00BD6496">
            <w:pPr>
              <w:spacing w:before="40" w:after="40"/>
              <w:rPr>
                <w:rFonts w:ascii="Arial" w:hAnsi="Arial" w:cs="Arial"/>
                <w:color w:val="000000" w:themeColor="text1"/>
              </w:rPr>
            </w:pPr>
            <w:r>
              <w:rPr>
                <w:rFonts w:ascii="Arial" w:hAnsi="Arial" w:cs="Arial"/>
                <w:color w:val="000000" w:themeColor="text1"/>
              </w:rPr>
              <w:t>Ability to work independently, keep to deadlines and multi-task.</w:t>
            </w:r>
          </w:p>
        </w:tc>
        <w:tc>
          <w:tcPr>
            <w:tcW w:w="942" w:type="pct"/>
          </w:tcPr>
          <w:p w14:paraId="383A75AF" w14:textId="77777777" w:rsidR="008316BF" w:rsidRPr="009975F1" w:rsidRDefault="008316BF" w:rsidP="00BD6496">
            <w:pPr>
              <w:spacing w:before="40" w:after="40"/>
              <w:rPr>
                <w:rFonts w:ascii="Arial" w:hAnsi="Arial" w:cs="Arial"/>
                <w:color w:val="000000" w:themeColor="text1"/>
              </w:rPr>
            </w:pPr>
            <w:r>
              <w:rPr>
                <w:rFonts w:ascii="Arial" w:hAnsi="Arial" w:cs="Arial"/>
                <w:color w:val="000000" w:themeColor="text1"/>
              </w:rPr>
              <w:t>Essential</w:t>
            </w:r>
          </w:p>
        </w:tc>
        <w:tc>
          <w:tcPr>
            <w:tcW w:w="1178" w:type="pct"/>
          </w:tcPr>
          <w:p w14:paraId="35C192D7" w14:textId="77777777" w:rsidR="008316BF" w:rsidRPr="009975F1" w:rsidRDefault="008316BF" w:rsidP="00BD6496">
            <w:pPr>
              <w:spacing w:before="40" w:after="40"/>
              <w:rPr>
                <w:rFonts w:ascii="Arial" w:hAnsi="Arial" w:cs="Arial"/>
                <w:color w:val="000000" w:themeColor="text1"/>
              </w:rPr>
            </w:pPr>
            <w:r>
              <w:rPr>
                <w:rFonts w:ascii="Arial" w:hAnsi="Arial" w:cs="Arial"/>
                <w:color w:val="000000" w:themeColor="text1"/>
              </w:rPr>
              <w:t>Supporting statement /Interview</w:t>
            </w:r>
          </w:p>
        </w:tc>
      </w:tr>
      <w:tr w:rsidR="008316BF" w:rsidRPr="009975F1" w14:paraId="2438B61B" w14:textId="77777777" w:rsidTr="00BD6496">
        <w:tc>
          <w:tcPr>
            <w:tcW w:w="2880" w:type="pct"/>
          </w:tcPr>
          <w:p w14:paraId="36B3A666" w14:textId="77777777" w:rsidR="008316BF" w:rsidRPr="009975F1" w:rsidRDefault="008316BF" w:rsidP="00BD6496">
            <w:pPr>
              <w:spacing w:before="40" w:after="40"/>
              <w:rPr>
                <w:rFonts w:ascii="Arial" w:hAnsi="Arial" w:cs="Arial"/>
                <w:color w:val="000000" w:themeColor="text1"/>
              </w:rPr>
            </w:pPr>
            <w:r w:rsidRPr="009975F1">
              <w:rPr>
                <w:rFonts w:ascii="Arial" w:hAnsi="Arial" w:cs="Arial"/>
                <w:color w:val="000000" w:themeColor="text1"/>
              </w:rPr>
              <w:t>Ability to work co-operatively and flexibly with collea</w:t>
            </w:r>
            <w:r>
              <w:rPr>
                <w:rFonts w:ascii="Arial" w:hAnsi="Arial" w:cs="Arial"/>
                <w:color w:val="000000" w:themeColor="text1"/>
              </w:rPr>
              <w:t>gues as part of a team</w:t>
            </w:r>
            <w:r w:rsidRPr="009975F1">
              <w:rPr>
                <w:rFonts w:ascii="Arial" w:hAnsi="Arial" w:cs="Arial"/>
                <w:color w:val="000000" w:themeColor="text1"/>
              </w:rPr>
              <w:t>.</w:t>
            </w:r>
          </w:p>
        </w:tc>
        <w:tc>
          <w:tcPr>
            <w:tcW w:w="942" w:type="pct"/>
          </w:tcPr>
          <w:p w14:paraId="25035D6A" w14:textId="77777777" w:rsidR="008316BF" w:rsidRPr="009975F1" w:rsidRDefault="008316BF" w:rsidP="00BD6496">
            <w:pPr>
              <w:spacing w:before="40" w:after="40"/>
              <w:rPr>
                <w:rFonts w:ascii="Arial" w:hAnsi="Arial" w:cs="Arial"/>
                <w:color w:val="000000" w:themeColor="text1"/>
              </w:rPr>
            </w:pPr>
            <w:r w:rsidRPr="009975F1">
              <w:rPr>
                <w:rFonts w:ascii="Arial" w:hAnsi="Arial" w:cs="Arial"/>
                <w:color w:val="000000" w:themeColor="text1"/>
              </w:rPr>
              <w:t>Essential</w:t>
            </w:r>
          </w:p>
        </w:tc>
        <w:tc>
          <w:tcPr>
            <w:tcW w:w="1178" w:type="pct"/>
          </w:tcPr>
          <w:p w14:paraId="0D23747E" w14:textId="77777777" w:rsidR="008316BF" w:rsidRPr="009975F1" w:rsidRDefault="008316BF" w:rsidP="00BD6496">
            <w:pPr>
              <w:spacing w:before="40" w:after="40"/>
              <w:rPr>
                <w:rFonts w:ascii="Arial" w:hAnsi="Arial" w:cs="Arial"/>
                <w:color w:val="000000" w:themeColor="text1"/>
              </w:rPr>
            </w:pPr>
            <w:r>
              <w:rPr>
                <w:rFonts w:ascii="Arial" w:hAnsi="Arial" w:cs="Arial"/>
                <w:color w:val="000000" w:themeColor="text1"/>
              </w:rPr>
              <w:t xml:space="preserve">Supporting statement/ </w:t>
            </w:r>
            <w:r w:rsidRPr="009975F1">
              <w:rPr>
                <w:rFonts w:ascii="Arial" w:hAnsi="Arial" w:cs="Arial"/>
                <w:color w:val="000000" w:themeColor="text1"/>
              </w:rPr>
              <w:t>Interview</w:t>
            </w:r>
          </w:p>
        </w:tc>
      </w:tr>
      <w:tr w:rsidR="008316BF" w:rsidRPr="009975F1" w14:paraId="36C8F673" w14:textId="77777777" w:rsidTr="00BD6496">
        <w:tc>
          <w:tcPr>
            <w:tcW w:w="2880" w:type="pct"/>
          </w:tcPr>
          <w:p w14:paraId="2EAEE35B" w14:textId="77777777" w:rsidR="008316BF" w:rsidRPr="009975F1" w:rsidRDefault="008316BF" w:rsidP="00BD6496">
            <w:pPr>
              <w:spacing w:before="40" w:after="40"/>
              <w:rPr>
                <w:rFonts w:ascii="Arial" w:hAnsi="Arial" w:cs="Arial"/>
                <w:color w:val="000000" w:themeColor="text1"/>
              </w:rPr>
            </w:pPr>
            <w:r>
              <w:rPr>
                <w:rFonts w:ascii="Arial" w:hAnsi="Arial" w:cs="Arial"/>
                <w:color w:val="000000" w:themeColor="text1"/>
              </w:rPr>
              <w:t>Strong communication,</w:t>
            </w:r>
            <w:r w:rsidRPr="009975F1">
              <w:rPr>
                <w:rFonts w:ascii="Arial" w:hAnsi="Arial" w:cs="Arial"/>
                <w:color w:val="000000" w:themeColor="text1"/>
              </w:rPr>
              <w:t xml:space="preserve"> interpersonal </w:t>
            </w:r>
            <w:r>
              <w:rPr>
                <w:rFonts w:ascii="Arial" w:hAnsi="Arial" w:cs="Arial"/>
                <w:color w:val="000000" w:themeColor="text1"/>
              </w:rPr>
              <w:t xml:space="preserve">and networking </w:t>
            </w:r>
            <w:r w:rsidRPr="009975F1">
              <w:rPr>
                <w:rFonts w:ascii="Arial" w:hAnsi="Arial" w:cs="Arial"/>
                <w:color w:val="000000" w:themeColor="text1"/>
              </w:rPr>
              <w:t>skills, including the ability to relate to a wide range of audiences.</w:t>
            </w:r>
          </w:p>
        </w:tc>
        <w:tc>
          <w:tcPr>
            <w:tcW w:w="942" w:type="pct"/>
          </w:tcPr>
          <w:p w14:paraId="0654E0B8" w14:textId="77777777" w:rsidR="008316BF" w:rsidRPr="009975F1" w:rsidRDefault="008316BF" w:rsidP="00BD6496">
            <w:pPr>
              <w:spacing w:before="40" w:after="40"/>
              <w:rPr>
                <w:rFonts w:ascii="Arial" w:hAnsi="Arial" w:cs="Arial"/>
                <w:color w:val="000000" w:themeColor="text1"/>
              </w:rPr>
            </w:pPr>
            <w:r w:rsidRPr="009975F1">
              <w:rPr>
                <w:rFonts w:ascii="Arial" w:hAnsi="Arial" w:cs="Arial"/>
                <w:color w:val="000000" w:themeColor="text1"/>
              </w:rPr>
              <w:t>Essential</w:t>
            </w:r>
          </w:p>
        </w:tc>
        <w:tc>
          <w:tcPr>
            <w:tcW w:w="1178" w:type="pct"/>
          </w:tcPr>
          <w:p w14:paraId="013DB157" w14:textId="77777777" w:rsidR="008316BF" w:rsidRPr="009975F1" w:rsidRDefault="008316BF" w:rsidP="00BD6496">
            <w:pPr>
              <w:spacing w:before="40" w:after="40"/>
              <w:rPr>
                <w:rFonts w:ascii="Arial" w:hAnsi="Arial" w:cs="Arial"/>
                <w:color w:val="000000" w:themeColor="text1"/>
              </w:rPr>
            </w:pPr>
            <w:r w:rsidRPr="009975F1">
              <w:rPr>
                <w:rFonts w:ascii="Arial" w:hAnsi="Arial" w:cs="Arial"/>
                <w:color w:val="000000" w:themeColor="text1"/>
              </w:rPr>
              <w:t>Interview</w:t>
            </w:r>
          </w:p>
        </w:tc>
      </w:tr>
      <w:tr w:rsidR="008316BF" w:rsidRPr="009975F1" w14:paraId="221CDB70" w14:textId="77777777" w:rsidTr="00BD6496">
        <w:tc>
          <w:tcPr>
            <w:tcW w:w="2880" w:type="pct"/>
          </w:tcPr>
          <w:p w14:paraId="56A37B2F" w14:textId="77777777" w:rsidR="008316BF" w:rsidRPr="00D14DB8" w:rsidRDefault="008316BF" w:rsidP="00BD6496">
            <w:pPr>
              <w:rPr>
                <w:rFonts w:ascii="Arial" w:hAnsi="Arial" w:cs="Arial"/>
              </w:rPr>
            </w:pPr>
            <w:r w:rsidRPr="00D14DB8">
              <w:rPr>
                <w:rFonts w:ascii="Arial" w:hAnsi="Arial" w:cs="Arial"/>
              </w:rPr>
              <w:t xml:space="preserve">Please write a statement in support of your application, including your rationale for applying for this post and how your research fits with the aims and objectives of the Centre to which this post is attached. </w:t>
            </w:r>
            <w:r w:rsidRPr="00D14DB8">
              <w:rPr>
                <w:rFonts w:ascii="Arial" w:hAnsi="Arial" w:cs="Arial"/>
                <w:b/>
              </w:rPr>
              <w:t>(max 500 words)</w:t>
            </w:r>
          </w:p>
        </w:tc>
        <w:tc>
          <w:tcPr>
            <w:tcW w:w="942" w:type="pct"/>
          </w:tcPr>
          <w:p w14:paraId="58B9A479" w14:textId="77777777" w:rsidR="008316BF" w:rsidRDefault="008316BF" w:rsidP="00BD6496">
            <w:pPr>
              <w:spacing w:before="40" w:after="40"/>
              <w:rPr>
                <w:rFonts w:ascii="Arial" w:hAnsi="Arial" w:cs="Arial"/>
                <w:color w:val="000000" w:themeColor="text1"/>
              </w:rPr>
            </w:pPr>
            <w:r>
              <w:rPr>
                <w:rFonts w:ascii="Arial" w:hAnsi="Arial" w:cs="Arial"/>
                <w:color w:val="000000" w:themeColor="text1"/>
              </w:rPr>
              <w:t>Essential</w:t>
            </w:r>
          </w:p>
        </w:tc>
        <w:tc>
          <w:tcPr>
            <w:tcW w:w="1178" w:type="pct"/>
          </w:tcPr>
          <w:p w14:paraId="64E78D19" w14:textId="77777777" w:rsidR="008316BF" w:rsidRDefault="008316BF" w:rsidP="00BD6496">
            <w:pPr>
              <w:spacing w:before="40" w:after="40"/>
              <w:rPr>
                <w:rFonts w:ascii="Arial" w:hAnsi="Arial" w:cs="Arial"/>
                <w:color w:val="000000" w:themeColor="text1"/>
              </w:rPr>
            </w:pPr>
            <w:r>
              <w:rPr>
                <w:rFonts w:ascii="Arial" w:hAnsi="Arial" w:cs="Arial"/>
                <w:color w:val="000000" w:themeColor="text1"/>
              </w:rPr>
              <w:t>Application Form/ Supporting statement</w:t>
            </w:r>
          </w:p>
        </w:tc>
      </w:tr>
      <w:tr w:rsidR="008316BF" w:rsidRPr="009975F1" w14:paraId="2F9C7C3C" w14:textId="77777777" w:rsidTr="00BD6496">
        <w:tc>
          <w:tcPr>
            <w:tcW w:w="2880" w:type="pct"/>
          </w:tcPr>
          <w:p w14:paraId="481B2BFB" w14:textId="77777777" w:rsidR="008316BF" w:rsidRPr="00D14DB8" w:rsidRDefault="008316BF" w:rsidP="00BD6496">
            <w:pPr>
              <w:rPr>
                <w:rFonts w:ascii="Arial" w:hAnsi="Arial" w:cs="Arial"/>
              </w:rPr>
            </w:pPr>
            <w:r>
              <w:rPr>
                <w:rFonts w:ascii="Arial" w:hAnsi="Arial" w:cs="Arial"/>
                <w:color w:val="000000" w:themeColor="text1"/>
              </w:rPr>
              <w:t>Research experience in the area of health(care) communication. Please state your experience.</w:t>
            </w:r>
          </w:p>
        </w:tc>
        <w:tc>
          <w:tcPr>
            <w:tcW w:w="942" w:type="pct"/>
          </w:tcPr>
          <w:p w14:paraId="55732349" w14:textId="77777777" w:rsidR="008316BF" w:rsidRDefault="008316BF" w:rsidP="00BD6496">
            <w:pPr>
              <w:spacing w:before="40" w:after="40"/>
              <w:rPr>
                <w:rFonts w:ascii="Arial" w:hAnsi="Arial" w:cs="Arial"/>
                <w:color w:val="000000" w:themeColor="text1"/>
              </w:rPr>
            </w:pPr>
            <w:r>
              <w:rPr>
                <w:rFonts w:ascii="Arial" w:hAnsi="Arial" w:cs="Arial"/>
                <w:color w:val="000000" w:themeColor="text1"/>
              </w:rPr>
              <w:t>Desirable</w:t>
            </w:r>
          </w:p>
        </w:tc>
        <w:tc>
          <w:tcPr>
            <w:tcW w:w="1178" w:type="pct"/>
          </w:tcPr>
          <w:p w14:paraId="3D1D7EF6" w14:textId="77777777" w:rsidR="008316BF" w:rsidRDefault="008316BF" w:rsidP="00BD6496">
            <w:pPr>
              <w:spacing w:before="40" w:after="40"/>
              <w:rPr>
                <w:rFonts w:ascii="Arial" w:hAnsi="Arial" w:cs="Arial"/>
                <w:color w:val="000000" w:themeColor="text1"/>
              </w:rPr>
            </w:pPr>
            <w:r>
              <w:rPr>
                <w:rFonts w:ascii="Arial" w:hAnsi="Arial" w:cs="Arial"/>
                <w:color w:val="000000" w:themeColor="text1"/>
              </w:rPr>
              <w:t>Application form/Supporting statement/Interview</w:t>
            </w:r>
          </w:p>
        </w:tc>
      </w:tr>
    </w:tbl>
    <w:p w14:paraId="02A93451" w14:textId="77777777" w:rsidR="00296946" w:rsidRPr="004117D8" w:rsidRDefault="00296946" w:rsidP="00296946">
      <w:pPr>
        <w:rPr>
          <w:rFonts w:ascii="Calibri" w:hAnsi="Calibri"/>
          <w:sz w:val="22"/>
          <w:szCs w:val="22"/>
          <w:lang w:eastAsia="en-US"/>
        </w:rPr>
      </w:pPr>
    </w:p>
    <w:p w14:paraId="3048B06A" w14:textId="77777777" w:rsidR="00296946" w:rsidRPr="004117D8" w:rsidRDefault="00D76097" w:rsidP="00296946">
      <w:pPr>
        <w:rPr>
          <w:rFonts w:ascii="Calibri" w:hAnsi="Calibri"/>
          <w:sz w:val="22"/>
          <w:szCs w:val="22"/>
        </w:rPr>
      </w:pPr>
      <w:r>
        <w:rPr>
          <w:rFonts w:ascii="Calibri" w:hAnsi="Calibri"/>
          <w:sz w:val="22"/>
          <w:szCs w:val="22"/>
        </w:rPr>
        <w:t>*</w:t>
      </w:r>
    </w:p>
    <w:p w14:paraId="6FA493B2" w14:textId="77777777" w:rsidR="00296946" w:rsidRPr="004117D8" w:rsidRDefault="00296946" w:rsidP="00296946">
      <w:pPr>
        <w:pStyle w:val="ListParagraph"/>
        <w:numPr>
          <w:ilvl w:val="0"/>
          <w:numId w:val="1"/>
        </w:numPr>
        <w:spacing w:after="0" w:line="240" w:lineRule="auto"/>
      </w:pPr>
      <w:r w:rsidRPr="004117D8">
        <w:rPr>
          <w:b/>
        </w:rPr>
        <w:t>Application Form</w:t>
      </w:r>
      <w:r w:rsidRPr="004117D8">
        <w:t xml:space="preserve"> – assessed against the application form, curriculum vitae and letter of support. Applicants will not be asked to answer a specific supporting statement. Normally used to evaluate factual evidence eg award of a qualification. Will be “scored” as part of the shortlisting process.  </w:t>
      </w:r>
    </w:p>
    <w:p w14:paraId="17C3058F" w14:textId="77777777" w:rsidR="00296946" w:rsidRPr="004117D8" w:rsidRDefault="00296946" w:rsidP="00296946">
      <w:pPr>
        <w:pStyle w:val="ListParagraph"/>
        <w:numPr>
          <w:ilvl w:val="0"/>
          <w:numId w:val="1"/>
        </w:numPr>
        <w:spacing w:after="0" w:line="240" w:lineRule="auto"/>
      </w:pPr>
      <w:r w:rsidRPr="004117D8">
        <w:rPr>
          <w:b/>
        </w:rPr>
        <w:t>Supporting Statements</w:t>
      </w:r>
      <w:r w:rsidRPr="004117D8">
        <w:t xml:space="preserve"> - applicants are asked to provide a statement</w:t>
      </w:r>
      <w:r w:rsidR="0025733F">
        <w:t xml:space="preserve"> as part of their application</w:t>
      </w:r>
      <w:r w:rsidRPr="004117D8">
        <w:t xml:space="preserve"> to demonstrate how they meet the criteria. The response will be “scored” as part of the shortlisting process. </w:t>
      </w:r>
    </w:p>
    <w:p w14:paraId="2FB8F606" w14:textId="77777777" w:rsidR="00296946" w:rsidRPr="004117D8" w:rsidRDefault="00296946" w:rsidP="00296946">
      <w:pPr>
        <w:pStyle w:val="ListParagraph"/>
        <w:numPr>
          <w:ilvl w:val="0"/>
          <w:numId w:val="1"/>
        </w:numPr>
        <w:spacing w:after="0" w:line="240" w:lineRule="auto"/>
      </w:pPr>
      <w:r w:rsidRPr="004117D8">
        <w:rPr>
          <w:b/>
        </w:rPr>
        <w:t>Interview</w:t>
      </w:r>
      <w:r w:rsidRPr="004117D8">
        <w:t xml:space="preserve"> – assessed during the interview process by either competency based interview questions, tests, presentation etc.</w:t>
      </w:r>
    </w:p>
    <w:p w14:paraId="65C30B0F" w14:textId="77777777" w:rsidR="003F1D24" w:rsidRDefault="00A535DA"/>
    <w:sectPr w:rsidR="003F1D24" w:rsidSect="00495794">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06253"/>
    <w:multiLevelType w:val="hybridMultilevel"/>
    <w:tmpl w:val="72185EDA"/>
    <w:lvl w:ilvl="0" w:tplc="A2EA8CC8">
      <w:numFmt w:val="bullet"/>
      <w:lvlText w:val=""/>
      <w:lvlJc w:val="left"/>
      <w:pPr>
        <w:ind w:left="720" w:hanging="360"/>
      </w:pPr>
      <w:rPr>
        <w:rFonts w:ascii="Symbol" w:eastAsia="Calibri"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946"/>
    <w:rsid w:val="00022A79"/>
    <w:rsid w:val="000303C0"/>
    <w:rsid w:val="00052789"/>
    <w:rsid w:val="000F6AF1"/>
    <w:rsid w:val="00212A6F"/>
    <w:rsid w:val="0025733F"/>
    <w:rsid w:val="00296946"/>
    <w:rsid w:val="0029759D"/>
    <w:rsid w:val="002E438E"/>
    <w:rsid w:val="003A2E5E"/>
    <w:rsid w:val="003E7748"/>
    <w:rsid w:val="003F1924"/>
    <w:rsid w:val="00495794"/>
    <w:rsid w:val="00496915"/>
    <w:rsid w:val="00531A96"/>
    <w:rsid w:val="005A059B"/>
    <w:rsid w:val="006364EB"/>
    <w:rsid w:val="006C2ABE"/>
    <w:rsid w:val="00703903"/>
    <w:rsid w:val="007218E4"/>
    <w:rsid w:val="00721ADD"/>
    <w:rsid w:val="007F38B1"/>
    <w:rsid w:val="0080405A"/>
    <w:rsid w:val="00824A49"/>
    <w:rsid w:val="00825A68"/>
    <w:rsid w:val="008316BF"/>
    <w:rsid w:val="00885AEF"/>
    <w:rsid w:val="00897F83"/>
    <w:rsid w:val="008C4C54"/>
    <w:rsid w:val="008D0D1E"/>
    <w:rsid w:val="009B7C4F"/>
    <w:rsid w:val="00A010A7"/>
    <w:rsid w:val="00A17527"/>
    <w:rsid w:val="00A459A0"/>
    <w:rsid w:val="00A535DA"/>
    <w:rsid w:val="00A6197A"/>
    <w:rsid w:val="00A93FCA"/>
    <w:rsid w:val="00C30EC7"/>
    <w:rsid w:val="00CD687E"/>
    <w:rsid w:val="00D4757C"/>
    <w:rsid w:val="00D5747D"/>
    <w:rsid w:val="00D72F0C"/>
    <w:rsid w:val="00D76097"/>
    <w:rsid w:val="00DD0B7F"/>
    <w:rsid w:val="00E17E1C"/>
    <w:rsid w:val="00E44053"/>
    <w:rsid w:val="00F15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951E"/>
  <w15:docId w15:val="{15E34799-AB98-41EC-901A-F53DD629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946"/>
    <w:pPr>
      <w:overflowPunct w:val="0"/>
      <w:autoSpaceDE w:val="0"/>
      <w:autoSpaceDN w:val="0"/>
      <w:adjustRightInd w:val="0"/>
      <w:spacing w:after="0" w:line="240" w:lineRule="auto"/>
      <w:textAlignment w:val="baseline"/>
    </w:pPr>
    <w:rPr>
      <w:rFonts w:ascii="Courier" w:eastAsia="Times New Roman" w:hAnsi="Courier"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6946"/>
    <w:pPr>
      <w:tabs>
        <w:tab w:val="center" w:pos="4153"/>
        <w:tab w:val="right" w:pos="8306"/>
      </w:tabs>
      <w:overflowPunct/>
      <w:autoSpaceDE/>
      <w:autoSpaceDN/>
      <w:adjustRightInd/>
      <w:textAlignment w:val="auto"/>
    </w:pPr>
    <w:rPr>
      <w:rFonts w:ascii="Times New Roman" w:hAnsi="Times New Roman"/>
      <w:lang w:eastAsia="en-US"/>
    </w:rPr>
  </w:style>
  <w:style w:type="character" w:customStyle="1" w:styleId="HeaderChar">
    <w:name w:val="Header Char"/>
    <w:basedOn w:val="DefaultParagraphFont"/>
    <w:link w:val="Header"/>
    <w:rsid w:val="00296946"/>
    <w:rPr>
      <w:rFonts w:ascii="Times New Roman" w:eastAsia="Times New Roman" w:hAnsi="Times New Roman" w:cs="Times New Roman"/>
      <w:sz w:val="24"/>
      <w:szCs w:val="24"/>
    </w:rPr>
  </w:style>
  <w:style w:type="paragraph" w:styleId="ListParagraph">
    <w:name w:val="List Paragraph"/>
    <w:basedOn w:val="Normal"/>
    <w:uiPriority w:val="34"/>
    <w:qFormat/>
    <w:rsid w:val="00296946"/>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495794"/>
    <w:rPr>
      <w:rFonts w:ascii="Tahoma" w:hAnsi="Tahoma" w:cs="Tahoma"/>
      <w:sz w:val="16"/>
      <w:szCs w:val="16"/>
    </w:rPr>
  </w:style>
  <w:style w:type="character" w:customStyle="1" w:styleId="BalloonTextChar">
    <w:name w:val="Balloon Text Char"/>
    <w:basedOn w:val="DefaultParagraphFont"/>
    <w:link w:val="BalloonText"/>
    <w:uiPriority w:val="99"/>
    <w:semiHidden/>
    <w:rsid w:val="00495794"/>
    <w:rPr>
      <w:rFonts w:ascii="Tahoma" w:eastAsia="Times New Roman" w:hAnsi="Tahoma" w:cs="Tahoma"/>
      <w:sz w:val="16"/>
      <w:szCs w:val="16"/>
      <w:lang w:eastAsia="zh-CN"/>
    </w:rPr>
  </w:style>
  <w:style w:type="table" w:styleId="TableGrid">
    <w:name w:val="Table Grid"/>
    <w:basedOn w:val="TableNormal"/>
    <w:uiPriority w:val="59"/>
    <w:rsid w:val="008316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76D08EAF6CD747AE18F062D238E9CD" ma:contentTypeVersion="14" ma:contentTypeDescription="Create a new document." ma:contentTypeScope="" ma:versionID="5243d5cfa72e6b25fbae823876a85044">
  <xsd:schema xmlns:xsd="http://www.w3.org/2001/XMLSchema" xmlns:xs="http://www.w3.org/2001/XMLSchema" xmlns:p="http://schemas.microsoft.com/office/2006/metadata/properties" xmlns:ns3="134246ac-c077-4814-adad-0c52def46e24" xmlns:ns4="bd43519d-ead2-4ba1-ba32-c0379276acbd" targetNamespace="http://schemas.microsoft.com/office/2006/metadata/properties" ma:root="true" ma:fieldsID="d3cd8ccadd04fe796ae905fa05f2fc0e" ns3:_="" ns4:_="">
    <xsd:import namespace="134246ac-c077-4814-adad-0c52def46e24"/>
    <xsd:import namespace="bd43519d-ead2-4ba1-ba32-c0379276ac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246ac-c077-4814-adad-0c52def46e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43519d-ead2-4ba1-ba32-c0379276ac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80621F-6228-4252-83A4-E1F0C803B2C4}">
  <ds:schemaRefs>
    <ds:schemaRef ds:uri="http://schemas.microsoft.com/sharepoint/v3/contenttype/forms"/>
  </ds:schemaRefs>
</ds:datastoreItem>
</file>

<file path=customXml/itemProps2.xml><?xml version="1.0" encoding="utf-8"?>
<ds:datastoreItem xmlns:ds="http://schemas.openxmlformats.org/officeDocument/2006/customXml" ds:itemID="{7A50CF6E-A52A-4800-AD60-23A6B2AA0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246ac-c077-4814-adad-0c52def46e24"/>
    <ds:schemaRef ds:uri="bd43519d-ead2-4ba1-ba32-c0379276a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DD0C6B-2BB2-407E-8B50-392C58787CCB}">
  <ds:schemaRefs>
    <ds:schemaRef ds:uri="bd43519d-ead2-4ba1-ba32-c0379276ac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34246ac-c077-4814-adad-0c52def46e2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lowtherk</dc:creator>
  <cp:keywords/>
  <dc:description/>
  <cp:lastModifiedBy>Humphreys, Natalie</cp:lastModifiedBy>
  <cp:revision>2</cp:revision>
  <cp:lastPrinted>2011-10-05T10:22:00Z</cp:lastPrinted>
  <dcterms:created xsi:type="dcterms:W3CDTF">2023-03-16T11:40:00Z</dcterms:created>
  <dcterms:modified xsi:type="dcterms:W3CDTF">2023-03-16T11:40:00Z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0x0101000C76D08EAF6CD747AE18F062D238E9CD</vt:lpwstr>
  </property>
</Properties>
</file>